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AF8" w:rsidRPr="002D395A" w:rsidRDefault="00691473" w:rsidP="002D395A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-775335</wp:posOffset>
            </wp:positionH>
            <wp:positionV relativeFrom="margin">
              <wp:posOffset>-741045</wp:posOffset>
            </wp:positionV>
            <wp:extent cx="7583170" cy="10887710"/>
            <wp:effectExtent l="19050" t="0" r="0" b="0"/>
            <wp:wrapSquare wrapText="bothSides"/>
            <wp:docPr id="1" name="Рисунок 1" descr="C:\Users\User\Desktop\Поа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ас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1088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7AF8" w:rsidRPr="00447B99">
        <w:rPr>
          <w:rFonts w:ascii="Times New Roman" w:eastAsia="Courier New" w:hAnsi="Times New Roman" w:cs="Times New Roman"/>
          <w:b/>
          <w:sz w:val="28"/>
          <w:szCs w:val="28"/>
        </w:rPr>
        <w:t xml:space="preserve">ПАСПОРТ       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lastRenderedPageBreak/>
        <w:t xml:space="preserve"> доступности для инвалидов объекта и предоставляемых на нем услуг в сфере образования (далее - услуги)</w:t>
      </w:r>
    </w:p>
    <w:p w:rsidR="00654E41" w:rsidRPr="00654E41" w:rsidRDefault="00607AF8" w:rsidP="00432CA2">
      <w:pPr>
        <w:widowControl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rFonts w:ascii="Times New Roman" w:eastAsia="Times New Roman" w:hAnsi="Times New Roman"/>
          <w:b/>
          <w:color w:val="auto"/>
          <w:sz w:val="28"/>
          <w:szCs w:val="28"/>
        </w:rPr>
      </w:pPr>
      <w:r w:rsidRPr="00654E41">
        <w:rPr>
          <w:rFonts w:ascii="Times New Roman" w:eastAsia="Courier New" w:hAnsi="Times New Roman" w:cs="Times New Roman"/>
          <w:b/>
          <w:sz w:val="28"/>
          <w:szCs w:val="28"/>
        </w:rPr>
        <w:t xml:space="preserve">  МБДОУ </w:t>
      </w:r>
      <w:r w:rsidR="00654E41" w:rsidRPr="00654E41">
        <w:rPr>
          <w:rFonts w:ascii="Times New Roman" w:eastAsia="Times New Roman" w:hAnsi="Times New Roman"/>
          <w:b/>
          <w:color w:val="auto"/>
          <w:sz w:val="28"/>
          <w:szCs w:val="28"/>
        </w:rPr>
        <w:t>«Детский сад № 8 «Кавказ» г. Шали»</w:t>
      </w:r>
    </w:p>
    <w:p w:rsidR="00607AF8" w:rsidRPr="002D6D9E" w:rsidRDefault="00607AF8" w:rsidP="00607AF8">
      <w:pPr>
        <w:spacing w:after="0" w:line="240" w:lineRule="auto"/>
        <w:ind w:left="-6" w:right="85" w:hanging="11"/>
        <w:jc w:val="center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Pr="0009461E" w:rsidRDefault="00607AF8" w:rsidP="00607AF8">
      <w:pPr>
        <w:spacing w:after="110" w:line="349" w:lineRule="auto"/>
        <w:ind w:left="-5" w:right="87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I. КРАТКАЯ ХАРАКТЕРИСТИКА ОБЪЕКТА</w:t>
      </w:r>
    </w:p>
    <w:p w:rsidR="00607AF8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Адрес объек</w:t>
      </w:r>
      <w:r>
        <w:rPr>
          <w:rFonts w:ascii="Times New Roman" w:eastAsia="Courier New" w:hAnsi="Times New Roman" w:cs="Times New Roman"/>
          <w:sz w:val="28"/>
          <w:szCs w:val="28"/>
        </w:rPr>
        <w:t>та, на котором предоставляется</w:t>
      </w:r>
      <w:r w:rsidR="00432CA2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>(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ются) услуга (услуги):</w:t>
      </w:r>
      <w:r w:rsidR="002440A1" w:rsidRPr="002440A1">
        <w:rPr>
          <w:rFonts w:ascii="Times New Roman" w:hAnsi="Times New Roman" w:cs="Times New Roman"/>
          <w:sz w:val="28"/>
          <w:szCs w:val="28"/>
        </w:rPr>
        <w:t xml:space="preserve"> </w:t>
      </w:r>
      <w:r w:rsidR="002440A1">
        <w:rPr>
          <w:rFonts w:ascii="Times New Roman" w:hAnsi="Times New Roman" w:cs="Times New Roman"/>
          <w:sz w:val="28"/>
          <w:szCs w:val="28"/>
        </w:rPr>
        <w:t xml:space="preserve">  366</w:t>
      </w:r>
      <w:r w:rsidR="00654E41">
        <w:rPr>
          <w:rFonts w:ascii="Times New Roman" w:hAnsi="Times New Roman" w:cs="Times New Roman"/>
          <w:sz w:val="28"/>
          <w:szCs w:val="28"/>
        </w:rPr>
        <w:t>324</w:t>
      </w:r>
      <w:r w:rsidR="002440A1">
        <w:rPr>
          <w:rFonts w:ascii="Times New Roman" w:hAnsi="Times New Roman" w:cs="Times New Roman"/>
          <w:sz w:val="28"/>
          <w:szCs w:val="28"/>
        </w:rPr>
        <w:t>,</w:t>
      </w:r>
      <w:r w:rsidR="00533719">
        <w:rPr>
          <w:rFonts w:ascii="Times New Roman" w:hAnsi="Times New Roman" w:cs="Times New Roman"/>
          <w:sz w:val="28"/>
          <w:szCs w:val="28"/>
        </w:rPr>
        <w:t xml:space="preserve"> ЧР, </w:t>
      </w:r>
      <w:r w:rsidR="002440A1">
        <w:rPr>
          <w:rFonts w:ascii="Times New Roman" w:hAnsi="Times New Roman" w:cs="Times New Roman"/>
          <w:sz w:val="28"/>
          <w:szCs w:val="28"/>
        </w:rPr>
        <w:t xml:space="preserve"> </w:t>
      </w:r>
      <w:r w:rsidR="00654E41">
        <w:rPr>
          <w:rFonts w:ascii="Times New Roman" w:hAnsi="Times New Roman" w:cs="Times New Roman"/>
          <w:sz w:val="28"/>
          <w:szCs w:val="28"/>
        </w:rPr>
        <w:t>Шалинский</w:t>
      </w:r>
      <w:r w:rsidR="002440A1">
        <w:rPr>
          <w:rFonts w:ascii="Times New Roman" w:hAnsi="Times New Roman" w:cs="Times New Roman"/>
          <w:sz w:val="28"/>
          <w:szCs w:val="28"/>
        </w:rPr>
        <w:t xml:space="preserve">  район,     </w:t>
      </w:r>
      <w:r w:rsidR="00654E41">
        <w:rPr>
          <w:rFonts w:ascii="Times New Roman" w:hAnsi="Times New Roman" w:cs="Times New Roman"/>
          <w:sz w:val="28"/>
          <w:szCs w:val="28"/>
        </w:rPr>
        <w:t>г</w:t>
      </w:r>
      <w:r w:rsidR="002440A1">
        <w:rPr>
          <w:rFonts w:ascii="Times New Roman" w:hAnsi="Times New Roman" w:cs="Times New Roman"/>
          <w:sz w:val="28"/>
          <w:szCs w:val="28"/>
        </w:rPr>
        <w:t xml:space="preserve">. </w:t>
      </w:r>
      <w:r w:rsidR="00654E41">
        <w:rPr>
          <w:rFonts w:ascii="Times New Roman" w:hAnsi="Times New Roman" w:cs="Times New Roman"/>
          <w:sz w:val="28"/>
          <w:szCs w:val="28"/>
        </w:rPr>
        <w:t>Шали</w:t>
      </w:r>
      <w:r w:rsidR="002440A1">
        <w:rPr>
          <w:rFonts w:ascii="Times New Roman" w:hAnsi="Times New Roman" w:cs="Times New Roman"/>
          <w:sz w:val="28"/>
          <w:szCs w:val="28"/>
        </w:rPr>
        <w:t>, п</w:t>
      </w:r>
      <w:r w:rsidR="00654E41">
        <w:rPr>
          <w:rFonts w:ascii="Times New Roman" w:hAnsi="Times New Roman" w:cs="Times New Roman"/>
          <w:sz w:val="28"/>
          <w:szCs w:val="28"/>
        </w:rPr>
        <w:t>ос</w:t>
      </w:r>
      <w:r w:rsidR="002440A1">
        <w:rPr>
          <w:rFonts w:ascii="Times New Roman" w:hAnsi="Times New Roman" w:cs="Times New Roman"/>
          <w:sz w:val="28"/>
          <w:szCs w:val="28"/>
        </w:rPr>
        <w:t>.</w:t>
      </w:r>
      <w:r w:rsidR="00654E41">
        <w:rPr>
          <w:rFonts w:ascii="Times New Roman" w:hAnsi="Times New Roman" w:cs="Times New Roman"/>
          <w:sz w:val="28"/>
          <w:szCs w:val="28"/>
        </w:rPr>
        <w:t xml:space="preserve"> Кавказ</w:t>
      </w:r>
      <w:r w:rsidR="002440A1">
        <w:rPr>
          <w:rFonts w:ascii="Times New Roman" w:hAnsi="Times New Roman" w:cs="Times New Roman"/>
          <w:sz w:val="28"/>
          <w:szCs w:val="28"/>
        </w:rPr>
        <w:t>,2</w:t>
      </w:r>
      <w:r w:rsidR="00654E41">
        <w:rPr>
          <w:rFonts w:ascii="Times New Roman" w:hAnsi="Times New Roman" w:cs="Times New Roman"/>
          <w:sz w:val="28"/>
          <w:szCs w:val="28"/>
        </w:rPr>
        <w:t>2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, 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>тел. 8(928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)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01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6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>-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38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>-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96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Наименование предоставляемой</w:t>
      </w:r>
      <w:r w:rsidR="00654E4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(-мых) услуги (услуг): </w:t>
      </w:r>
    </w:p>
    <w:p w:rsidR="00607AF8" w:rsidRPr="00013567" w:rsidRDefault="00607AF8" w:rsidP="00607AF8">
      <w:pPr>
        <w:spacing w:after="0" w:line="259" w:lineRule="auto"/>
        <w:ind w:right="87" w:firstLine="708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Образовательная деятельность – реализация основных образовательных программ дошкольного образования.</w:t>
      </w:r>
    </w:p>
    <w:p w:rsidR="00607AF8" w:rsidRPr="002D6D9E" w:rsidRDefault="00607AF8" w:rsidP="00607AF8">
      <w:pPr>
        <w:spacing w:after="0" w:line="259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-5" w:right="87" w:firstLine="714"/>
        <w:jc w:val="left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Сведения об объекте:</w:t>
      </w:r>
    </w:p>
    <w:p w:rsidR="00607AF8" w:rsidRPr="00013567" w:rsidRDefault="00607AF8" w:rsidP="00607AF8">
      <w:pPr>
        <w:pStyle w:val="a3"/>
        <w:numPr>
          <w:ilvl w:val="0"/>
          <w:numId w:val="3"/>
        </w:numPr>
        <w:spacing w:after="0" w:line="259" w:lineRule="auto"/>
        <w:ind w:right="87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Отдельно стоящее здание,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2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 этаж, общей площадью -  </w:t>
      </w:r>
      <w:r w:rsidR="00135C1B">
        <w:rPr>
          <w:rFonts w:ascii="Times New Roman" w:eastAsia="Courier New" w:hAnsi="Times New Roman" w:cs="Times New Roman"/>
          <w:b/>
          <w:sz w:val="28"/>
          <w:szCs w:val="28"/>
        </w:rPr>
        <w:t>420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 xml:space="preserve"> кв. м.</w:t>
      </w:r>
      <w:r>
        <w:rPr>
          <w:rFonts w:ascii="Times New Roman" w:eastAsia="Courier New" w:hAnsi="Times New Roman" w:cs="Times New Roman"/>
          <w:b/>
          <w:sz w:val="28"/>
          <w:szCs w:val="28"/>
        </w:rPr>
        <w:t>,</w:t>
      </w:r>
    </w:p>
    <w:p w:rsidR="00607AF8" w:rsidRDefault="00607AF8" w:rsidP="00607AF8">
      <w:pPr>
        <w:spacing w:after="0" w:line="259" w:lineRule="auto"/>
        <w:ind w:left="-5" w:right="87" w:firstLine="0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наличие прилегающего земельного участка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общей площадью </w:t>
      </w:r>
      <w:r w:rsidR="00135C1B">
        <w:rPr>
          <w:rFonts w:ascii="Times New Roman" w:eastAsia="Courier New" w:hAnsi="Times New Roman" w:cs="Times New Roman"/>
          <w:b/>
          <w:sz w:val="28"/>
          <w:szCs w:val="28"/>
        </w:rPr>
        <w:t>8</w:t>
      </w:r>
      <w:r>
        <w:rPr>
          <w:rFonts w:ascii="Times New Roman" w:eastAsia="Courier New" w:hAnsi="Times New Roman" w:cs="Times New Roman"/>
          <w:b/>
          <w:sz w:val="28"/>
          <w:szCs w:val="28"/>
        </w:rPr>
        <w:t>00 кв.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0" w:line="259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Название   организации, которая предоставляет услугу населению, (полное наименование - согласно Уставу, сокращенное наименование): </w:t>
      </w:r>
    </w:p>
    <w:p w:rsidR="00607AF8" w:rsidRDefault="00607AF8" w:rsidP="00607AF8">
      <w:pPr>
        <w:spacing w:after="0" w:line="240" w:lineRule="auto"/>
        <w:ind w:left="-6" w:right="85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1.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№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8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«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Кавказ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г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.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Шали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Шалинского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района» (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eastAsia="Courier New" w:hAnsi="Times New Roman" w:cs="Times New Roman"/>
          <w:b/>
          <w:sz w:val="28"/>
          <w:szCs w:val="28"/>
        </w:rPr>
        <w:t>«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Детский сад №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8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 xml:space="preserve"> «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Кавказ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»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г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.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Шали</w:t>
      </w:r>
      <w:r w:rsid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Шалинского</w:t>
      </w: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 муниципального района»).</w:t>
      </w:r>
    </w:p>
    <w:p w:rsidR="00607AF8" w:rsidRPr="002D6D9E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Адрес места нахождения организации: </w:t>
      </w:r>
      <w:r w:rsidR="002440A1">
        <w:rPr>
          <w:rFonts w:ascii="Times New Roman" w:hAnsi="Times New Roman" w:cs="Times New Roman"/>
          <w:sz w:val="28"/>
          <w:szCs w:val="28"/>
        </w:rPr>
        <w:t xml:space="preserve">  366</w:t>
      </w:r>
      <w:r w:rsidR="00654E41">
        <w:rPr>
          <w:rFonts w:ascii="Times New Roman" w:hAnsi="Times New Roman" w:cs="Times New Roman"/>
          <w:sz w:val="28"/>
          <w:szCs w:val="28"/>
        </w:rPr>
        <w:t>324</w:t>
      </w:r>
      <w:r w:rsidR="002440A1">
        <w:rPr>
          <w:rFonts w:ascii="Times New Roman" w:hAnsi="Times New Roman" w:cs="Times New Roman"/>
          <w:sz w:val="28"/>
          <w:szCs w:val="28"/>
        </w:rPr>
        <w:t xml:space="preserve">, </w:t>
      </w:r>
      <w:r w:rsidR="00533719">
        <w:rPr>
          <w:rFonts w:ascii="Times New Roman" w:hAnsi="Times New Roman" w:cs="Times New Roman"/>
          <w:sz w:val="28"/>
          <w:szCs w:val="28"/>
        </w:rPr>
        <w:t xml:space="preserve"> ЧР, </w:t>
      </w:r>
      <w:r w:rsidR="00654E41">
        <w:rPr>
          <w:rFonts w:ascii="Times New Roman" w:hAnsi="Times New Roman" w:cs="Times New Roman"/>
          <w:sz w:val="28"/>
          <w:szCs w:val="28"/>
        </w:rPr>
        <w:t>Шалинский</w:t>
      </w:r>
      <w:r w:rsidR="002440A1">
        <w:rPr>
          <w:rFonts w:ascii="Times New Roman" w:hAnsi="Times New Roman" w:cs="Times New Roman"/>
          <w:sz w:val="28"/>
          <w:szCs w:val="28"/>
        </w:rPr>
        <w:t xml:space="preserve">  район,     </w:t>
      </w:r>
      <w:r w:rsidR="00654E41">
        <w:rPr>
          <w:rFonts w:ascii="Times New Roman" w:hAnsi="Times New Roman" w:cs="Times New Roman"/>
          <w:sz w:val="28"/>
          <w:szCs w:val="28"/>
        </w:rPr>
        <w:t>г</w:t>
      </w:r>
      <w:r w:rsidR="002440A1">
        <w:rPr>
          <w:rFonts w:ascii="Times New Roman" w:hAnsi="Times New Roman" w:cs="Times New Roman"/>
          <w:sz w:val="28"/>
          <w:szCs w:val="28"/>
        </w:rPr>
        <w:t xml:space="preserve">. </w:t>
      </w:r>
      <w:r w:rsidR="00654E41">
        <w:rPr>
          <w:rFonts w:ascii="Times New Roman" w:hAnsi="Times New Roman" w:cs="Times New Roman"/>
          <w:sz w:val="28"/>
          <w:szCs w:val="28"/>
        </w:rPr>
        <w:t>Шали</w:t>
      </w:r>
      <w:r w:rsidR="002440A1">
        <w:rPr>
          <w:rFonts w:ascii="Times New Roman" w:hAnsi="Times New Roman" w:cs="Times New Roman"/>
          <w:sz w:val="28"/>
          <w:szCs w:val="28"/>
        </w:rPr>
        <w:t>, п</w:t>
      </w:r>
      <w:r w:rsidR="00654E41">
        <w:rPr>
          <w:rFonts w:ascii="Times New Roman" w:hAnsi="Times New Roman" w:cs="Times New Roman"/>
          <w:sz w:val="28"/>
          <w:szCs w:val="28"/>
        </w:rPr>
        <w:t>ос</w:t>
      </w:r>
      <w:r w:rsidR="002440A1">
        <w:rPr>
          <w:rFonts w:ascii="Times New Roman" w:hAnsi="Times New Roman" w:cs="Times New Roman"/>
          <w:sz w:val="28"/>
          <w:szCs w:val="28"/>
        </w:rPr>
        <w:t>.</w:t>
      </w:r>
      <w:r w:rsidR="00654E41">
        <w:rPr>
          <w:rFonts w:ascii="Times New Roman" w:hAnsi="Times New Roman" w:cs="Times New Roman"/>
          <w:sz w:val="28"/>
          <w:szCs w:val="28"/>
        </w:rPr>
        <w:t xml:space="preserve"> Кавказ</w:t>
      </w:r>
      <w:r w:rsidR="002440A1">
        <w:rPr>
          <w:rFonts w:ascii="Times New Roman" w:hAnsi="Times New Roman" w:cs="Times New Roman"/>
          <w:sz w:val="28"/>
          <w:szCs w:val="28"/>
        </w:rPr>
        <w:t>,2</w:t>
      </w:r>
      <w:r w:rsidR="00654E41">
        <w:rPr>
          <w:rFonts w:ascii="Times New Roman" w:hAnsi="Times New Roman" w:cs="Times New Roman"/>
          <w:sz w:val="28"/>
          <w:szCs w:val="28"/>
        </w:rPr>
        <w:t>2 а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Основание   для   пользования объектом (оперативное управление, аренд</w:t>
      </w:r>
      <w:r w:rsidRPr="00013567">
        <w:rPr>
          <w:rFonts w:ascii="Times New Roman" w:eastAsia="Courier New" w:hAnsi="Times New Roman" w:cs="Times New Roman"/>
          <w:sz w:val="28"/>
          <w:szCs w:val="28"/>
        </w:rPr>
        <w:t>а,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собственность): </w:t>
      </w:r>
      <w:r w:rsidRPr="00013567">
        <w:rPr>
          <w:rFonts w:ascii="Times New Roman" w:eastAsia="Courier New" w:hAnsi="Times New Roman" w:cs="Times New Roman"/>
          <w:b/>
          <w:sz w:val="28"/>
          <w:szCs w:val="28"/>
        </w:rPr>
        <w:t>а</w:t>
      </w:r>
      <w:r>
        <w:rPr>
          <w:rFonts w:ascii="Times New Roman" w:eastAsia="Courier New" w:hAnsi="Times New Roman" w:cs="Times New Roman"/>
          <w:b/>
          <w:sz w:val="28"/>
          <w:szCs w:val="28"/>
        </w:rPr>
        <w:t>ренда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013567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Форма собственности (государственная, муниципальная, частная)</w:t>
      </w:r>
      <w:r>
        <w:rPr>
          <w:rFonts w:ascii="Times New Roman" w:eastAsia="Courier New" w:hAnsi="Times New Roman" w:cs="Times New Roman"/>
          <w:sz w:val="28"/>
          <w:szCs w:val="28"/>
        </w:rPr>
        <w:t>:</w:t>
      </w:r>
      <w:r w:rsidR="00654E4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муниципальная.</w:t>
      </w:r>
    </w:p>
    <w:p w:rsidR="00607AF8" w:rsidRDefault="00607AF8" w:rsidP="00607AF8">
      <w:pPr>
        <w:spacing w:after="0" w:line="233" w:lineRule="auto"/>
        <w:ind w:right="87" w:firstLine="708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Административно-территориа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льная подведомственность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(федеральная, региональная, муниципальная): </w:t>
      </w:r>
    </w:p>
    <w:p w:rsidR="00607AF8" w:rsidRDefault="00607AF8" w:rsidP="00607AF8">
      <w:pPr>
        <w:spacing w:after="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>
        <w:rPr>
          <w:rFonts w:ascii="Times New Roman" w:eastAsia="Courier New" w:hAnsi="Times New Roman" w:cs="Times New Roman"/>
          <w:b/>
          <w:sz w:val="28"/>
          <w:szCs w:val="28"/>
        </w:rPr>
        <w:t xml:space="preserve">Муниципальное учреждение «Управление дошкольного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учреждения</w:t>
      </w:r>
    </w:p>
    <w:p w:rsidR="00607AF8" w:rsidRPr="00024202" w:rsidRDefault="00607AF8" w:rsidP="00607AF8">
      <w:pPr>
        <w:spacing w:after="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</w:rPr>
        <w:t xml:space="preserve">Функции и полномочия учредителя учреждения от имени Управление дошкольным </w:t>
      </w:r>
      <w:r w:rsidR="00654E41">
        <w:rPr>
          <w:rFonts w:ascii="Times New Roman" w:eastAsia="Courier New" w:hAnsi="Times New Roman" w:cs="Times New Roman"/>
          <w:sz w:val="28"/>
          <w:szCs w:val="28"/>
        </w:rPr>
        <w:t>учреждением</w:t>
      </w:r>
      <w:r>
        <w:rPr>
          <w:rFonts w:ascii="Times New Roman" w:eastAsia="Courier New" w:hAnsi="Times New Roman" w:cs="Times New Roman"/>
          <w:sz w:val="28"/>
          <w:szCs w:val="28"/>
        </w:rPr>
        <w:t>.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Pr="00654E41" w:rsidRDefault="00607AF8" w:rsidP="00607AF8">
      <w:pPr>
        <w:spacing w:after="0" w:line="259" w:lineRule="auto"/>
        <w:ind w:right="87" w:firstLine="709"/>
        <w:jc w:val="left"/>
        <w:rPr>
          <w:rFonts w:ascii="Times New Roman" w:eastAsia="Courier New" w:hAnsi="Times New Roman" w:cs="Times New Roman"/>
          <w:color w:val="auto"/>
          <w:sz w:val="28"/>
          <w:szCs w:val="28"/>
        </w:rPr>
      </w:pPr>
      <w:r w:rsidRPr="00654E41">
        <w:rPr>
          <w:rFonts w:ascii="Times New Roman" w:eastAsia="Courier New" w:hAnsi="Times New Roman" w:cs="Times New Roman"/>
          <w:color w:val="auto"/>
          <w:sz w:val="28"/>
          <w:szCs w:val="28"/>
        </w:rPr>
        <w:t xml:space="preserve">Наименование и адрес вышестоящей организации: </w:t>
      </w:r>
    </w:p>
    <w:p w:rsidR="00607AF8" w:rsidRPr="00654E41" w:rsidRDefault="00607AF8" w:rsidP="00654E41">
      <w:pPr>
        <w:rPr>
          <w:rFonts w:ascii="Times New Roman" w:hAnsi="Times New Roman" w:cs="Times New Roman"/>
          <w:sz w:val="28"/>
        </w:rPr>
      </w:pPr>
      <w:r w:rsidRPr="00654E41">
        <w:rPr>
          <w:rFonts w:ascii="Times New Roman" w:hAnsi="Times New Roman" w:cs="Times New Roman"/>
          <w:sz w:val="28"/>
        </w:rPr>
        <w:t xml:space="preserve">«Управление дошкольным </w:t>
      </w:r>
      <w:r w:rsidR="00654E41" w:rsidRPr="00654E41">
        <w:rPr>
          <w:rFonts w:ascii="Times New Roman" w:hAnsi="Times New Roman" w:cs="Times New Roman"/>
          <w:sz w:val="28"/>
        </w:rPr>
        <w:t>учреждением</w:t>
      </w:r>
      <w:r w:rsidRPr="00654E41">
        <w:rPr>
          <w:rFonts w:ascii="Times New Roman" w:hAnsi="Times New Roman" w:cs="Times New Roman"/>
          <w:sz w:val="28"/>
        </w:rPr>
        <w:t>»: 36</w:t>
      </w:r>
      <w:r w:rsidR="00654E41" w:rsidRPr="00654E41">
        <w:rPr>
          <w:rFonts w:ascii="Times New Roman" w:hAnsi="Times New Roman" w:cs="Times New Roman"/>
          <w:sz w:val="28"/>
        </w:rPr>
        <w:t>6324</w:t>
      </w:r>
      <w:r w:rsidRPr="00654E41">
        <w:rPr>
          <w:rFonts w:ascii="Times New Roman" w:hAnsi="Times New Roman" w:cs="Times New Roman"/>
          <w:sz w:val="28"/>
        </w:rPr>
        <w:t xml:space="preserve">, Чеченская Республика, г. </w:t>
      </w:r>
      <w:r w:rsidR="00654E41" w:rsidRPr="00654E41">
        <w:rPr>
          <w:rFonts w:ascii="Times New Roman" w:hAnsi="Times New Roman" w:cs="Times New Roman"/>
          <w:sz w:val="28"/>
        </w:rPr>
        <w:t>Шали, ул.</w:t>
      </w:r>
      <w:r w:rsidR="00654E41">
        <w:rPr>
          <w:rFonts w:ascii="Times New Roman" w:hAnsi="Times New Roman" w:cs="Times New Roman"/>
          <w:sz w:val="28"/>
        </w:rPr>
        <w:t xml:space="preserve"> </w:t>
      </w:r>
      <w:r w:rsidR="00654E41" w:rsidRPr="00654E41">
        <w:rPr>
          <w:rFonts w:ascii="Times New Roman" w:hAnsi="Times New Roman" w:cs="Times New Roman"/>
          <w:sz w:val="28"/>
        </w:rPr>
        <w:t>Учительская, 1</w:t>
      </w:r>
      <w:r w:rsidRPr="00654E41">
        <w:rPr>
          <w:rFonts w:ascii="Times New Roman" w:hAnsi="Times New Roman" w:cs="Times New Roman"/>
          <w:sz w:val="28"/>
        </w:rPr>
        <w:t>,тел.:  </w:t>
      </w:r>
      <w:r w:rsidR="00654E41" w:rsidRPr="00654E41">
        <w:rPr>
          <w:rFonts w:ascii="Times New Roman" w:hAnsi="Times New Roman" w:cs="Times New Roman"/>
          <w:sz w:val="28"/>
        </w:rPr>
        <w:t>8 (871) 462-28-62</w:t>
      </w: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54E41" w:rsidRDefault="00654E41" w:rsidP="00607AF8">
      <w:pPr>
        <w:spacing w:after="0" w:line="259" w:lineRule="auto"/>
        <w:ind w:right="87" w:firstLine="0"/>
        <w:jc w:val="left"/>
        <w:rPr>
          <w:rFonts w:ascii="Times New Roman" w:eastAsia="Courier New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8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</w:t>
      </w:r>
      <w:r>
        <w:rPr>
          <w:rFonts w:ascii="Times New Roman" w:eastAsia="Courier New" w:hAnsi="Times New Roman" w:cs="Times New Roman"/>
          <w:sz w:val="28"/>
          <w:szCs w:val="28"/>
        </w:rPr>
        <w:t>. КРАТКАЯ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ХАРАКТЕРИСТИКА ДЕЙСТВУЮЩЕГО ПОРЯДКА</w:t>
      </w:r>
    </w:p>
    <w:p w:rsidR="00607AF8" w:rsidRPr="002D6D9E" w:rsidRDefault="00607AF8" w:rsidP="00607AF8">
      <w:pPr>
        <w:spacing w:after="195" w:line="259" w:lineRule="auto"/>
        <w:ind w:left="-5" w:right="8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ПРЕДОСТАВЛЕНИЯ НА ОБЪЕКТЕ УСЛУГ </w:t>
      </w:r>
      <w:r w:rsidRPr="000224B9">
        <w:rPr>
          <w:rFonts w:ascii="Times New Roman" w:eastAsia="Courier New" w:hAnsi="Times New Roman" w:cs="Times New Roman"/>
          <w:sz w:val="28"/>
          <w:szCs w:val="28"/>
        </w:rPr>
        <w:t>НАСЕЛЕНИЮ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Сфера деятельности: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образование</w:t>
      </w:r>
    </w:p>
    <w:p w:rsidR="00607AF8" w:rsidRPr="002D6D9E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Плановая   мощность (посещаемость, количество   обслуживаемых в день, вместимость, пропускная способность):</w:t>
      </w:r>
      <w:r w:rsidR="002440A1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654E41">
        <w:rPr>
          <w:rFonts w:ascii="Times New Roman" w:eastAsia="Courier New" w:hAnsi="Times New Roman" w:cs="Times New Roman"/>
          <w:b/>
          <w:sz w:val="28"/>
          <w:szCs w:val="28"/>
        </w:rPr>
        <w:t>318</w:t>
      </w:r>
      <w:r w:rsidRPr="002440A1">
        <w:rPr>
          <w:rFonts w:ascii="Times New Roman" w:eastAsia="Courier New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ourier New" w:hAnsi="Times New Roman" w:cs="Times New Roman"/>
          <w:b/>
          <w:sz w:val="28"/>
          <w:szCs w:val="28"/>
        </w:rPr>
        <w:t>воспитанников.</w:t>
      </w:r>
    </w:p>
    <w:p w:rsidR="00607AF8" w:rsidRDefault="00607AF8" w:rsidP="00607AF8">
      <w:pPr>
        <w:spacing w:after="220" w:line="233" w:lineRule="auto"/>
        <w:ind w:left="-5" w:right="87" w:firstLine="714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 </w:t>
      </w:r>
      <w:r w:rsidRPr="00E90576">
        <w:rPr>
          <w:rFonts w:ascii="Times New Roman" w:eastAsia="Courier New" w:hAnsi="Times New Roman" w:cs="Times New Roman"/>
          <w:b/>
          <w:sz w:val="28"/>
          <w:szCs w:val="28"/>
        </w:rPr>
        <w:t>на объекте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2D6D9E" w:rsidRDefault="00607AF8" w:rsidP="00607AF8">
      <w:pPr>
        <w:spacing w:after="220" w:line="233" w:lineRule="auto"/>
        <w:ind w:left="-5" w:right="87" w:firstLine="714"/>
        <w:rPr>
          <w:rFonts w:ascii="Times New Roman" w:eastAsia="Courier New" w:hAnsi="Times New Roman" w:cs="Times New Roman"/>
          <w:b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Категории    обслуживаемого   насел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ения   по   возрасту (дети,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взрослые трудоспособного возраста, пожилые; все возрастные категории): </w:t>
      </w:r>
      <w:r w:rsidRPr="002D6D9E">
        <w:rPr>
          <w:rFonts w:ascii="Times New Roman" w:eastAsia="Courier New" w:hAnsi="Times New Roman" w:cs="Times New Roman"/>
          <w:b/>
          <w:sz w:val="28"/>
          <w:szCs w:val="28"/>
        </w:rPr>
        <w:t>дети.</w:t>
      </w:r>
    </w:p>
    <w:p w:rsidR="00607AF8" w:rsidRPr="0009461E" w:rsidRDefault="00607AF8" w:rsidP="00607AF8">
      <w:pPr>
        <w:spacing w:after="220" w:line="233" w:lineRule="auto"/>
        <w:ind w:left="-5" w:right="87" w:firstLine="714"/>
        <w:rPr>
          <w:rFonts w:ascii="Times New Roman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 xml:space="preserve">Категории     обслуживаемых     инвалидов (инвалиды    с    нарушениями опорно-двигательного аппарата; нарушениями зрения, нарушениями слуха): </w:t>
      </w:r>
      <w:r>
        <w:rPr>
          <w:rFonts w:ascii="Times New Roman" w:eastAsia="Courier New" w:hAnsi="Times New Roman" w:cs="Times New Roman"/>
          <w:sz w:val="28"/>
          <w:szCs w:val="28"/>
        </w:rPr>
        <w:t>нет</w:t>
      </w:r>
      <w:r>
        <w:rPr>
          <w:rFonts w:ascii="Times New Roman" w:eastAsia="Courier New" w:hAnsi="Times New Roman" w:cs="Times New Roman"/>
          <w:b/>
          <w:sz w:val="28"/>
          <w:szCs w:val="28"/>
        </w:rPr>
        <w:t>.</w:t>
      </w:r>
    </w:p>
    <w:p w:rsidR="00607AF8" w:rsidRPr="00152AA2" w:rsidRDefault="00607AF8" w:rsidP="00607AF8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ourier New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. </w:t>
      </w:r>
      <w:r w:rsidRPr="0009461E">
        <w:rPr>
          <w:rFonts w:ascii="Times New Roman" w:eastAsia="Courier New" w:hAnsi="Times New Roman" w:cs="Times New Roman"/>
          <w:sz w:val="28"/>
          <w:szCs w:val="28"/>
        </w:rPr>
        <w:t>ОЦЕНКА СОСТОЯНИЯ И ИМЕЮЩИХСЯ НЕДОСТАТКОВ В ОБЕСПЕЧЕНИИ</w:t>
      </w:r>
    </w:p>
    <w:p w:rsidR="00607AF8" w:rsidRPr="0009461E" w:rsidRDefault="00607AF8" w:rsidP="00607AF8">
      <w:pPr>
        <w:spacing w:after="0" w:line="259" w:lineRule="auto"/>
        <w:ind w:left="-5"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ОБЪЕКТА</w:t>
      </w:r>
    </w:p>
    <w:p w:rsidR="00607AF8" w:rsidRPr="0009461E" w:rsidRDefault="00607AF8" w:rsidP="00607AF8">
      <w:pPr>
        <w:spacing w:after="0" w:line="259" w:lineRule="auto"/>
        <w:ind w:left="-5" w:right="1526" w:hanging="1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3" w:type="dxa"/>
          <w:right w:w="33" w:type="dxa"/>
        </w:tblCellMar>
        <w:tblLook w:val="04A0"/>
      </w:tblPr>
      <w:tblGrid>
        <w:gridCol w:w="538"/>
        <w:gridCol w:w="5644"/>
        <w:gridCol w:w="3598"/>
      </w:tblGrid>
      <w:tr w:rsidR="00607AF8" w:rsidRPr="0009461E" w:rsidTr="0059740A">
        <w:trPr>
          <w:trHeight w:val="88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54" w:right="5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выделенные   стоянки   автотранспортных    средств    для инвалидов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11DC9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поручни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пандусы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135C1B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135C1B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56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25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29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достаточная    ширина    дверных    проемов     в    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135C1B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324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надлежащее   размещение   оборудования   и    носителей информации,        необходимых         для         обеспечения беспрепятственного     доступа     к     объектам     (местам предоставления   услуг)   инвалидов,   имеющих   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135C1B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необходимой   для   инвалидов,   имеющих стойкие    расстройства    функции    зрения,     зрительной информации - звуковой информацией, а  также  надписей, знаков  и  иной  текстовой  и  графической  информации   знаками,  выполненными   рельефно-точечным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135C1B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66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6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16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Pr="0009461E" w:rsidRDefault="00607AF8" w:rsidP="00607AF8">
      <w:pPr>
        <w:numPr>
          <w:ilvl w:val="0"/>
          <w:numId w:val="1"/>
        </w:numPr>
        <w:spacing w:after="0" w:line="259" w:lineRule="auto"/>
        <w:ind w:right="1526" w:hanging="600"/>
        <w:jc w:val="left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br w:type="page"/>
      </w:r>
    </w:p>
    <w:p w:rsidR="00607AF8" w:rsidRPr="00420B59" w:rsidRDefault="00607AF8" w:rsidP="00607AF8">
      <w:pPr>
        <w:pStyle w:val="a3"/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 xml:space="preserve">ОЦЕНКА СОСТОЯНИЯ И ИМЕЮЩИХСЯ </w:t>
      </w:r>
    </w:p>
    <w:p w:rsidR="00607AF8" w:rsidRPr="00420B59" w:rsidRDefault="00607AF8" w:rsidP="00607AF8">
      <w:pPr>
        <w:spacing w:after="0" w:line="259" w:lineRule="auto"/>
        <w:ind w:left="75"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20B59">
        <w:rPr>
          <w:rFonts w:ascii="Times New Roman" w:eastAsia="Courier New" w:hAnsi="Times New Roman" w:cs="Times New Roman"/>
          <w:sz w:val="28"/>
          <w:szCs w:val="28"/>
        </w:rPr>
        <w:t>НЕДОСТАТКОВ В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sz w:val="28"/>
          <w:szCs w:val="28"/>
        </w:rPr>
      </w:pPr>
      <w:r w:rsidRPr="0009461E">
        <w:rPr>
          <w:rFonts w:ascii="Times New Roman" w:eastAsia="Courier New" w:hAnsi="Times New Roman" w:cs="Times New Roman"/>
          <w:sz w:val="28"/>
          <w:szCs w:val="28"/>
        </w:rPr>
        <w:t>УСЛОВИЙ ДОСТУПНОСТИ ДЛЯ ИНВАЛИДОВ ПРЕДОСТАВЛЯЕМЫХ УСЛУГ</w:t>
      </w:r>
    </w:p>
    <w:p w:rsidR="00607AF8" w:rsidRPr="0009461E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35" w:type="dxa"/>
          <w:right w:w="35" w:type="dxa"/>
        </w:tblCellMar>
        <w:tblLook w:val="04A0"/>
      </w:tblPr>
      <w:tblGrid>
        <w:gridCol w:w="542"/>
        <w:gridCol w:w="5640"/>
        <w:gridCol w:w="3598"/>
      </w:tblGrid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 при   входе   в   объект   вывески   с    названием организации, графиком   работы    организации, планом здания, выполненных    рельефно-точечным    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135C1B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инвалидам    помощи,    необходимой    для получения  в  доступной  для  них  форме  информации   о правилах   предоставления   услуги,    в    том    числе    об оформлении     необходимых     для     получения     услуги документов, о совершении ими  других  необходимых 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2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инструктирования или обучения  сотрудников, предоставляющих   услуги   населению,   для    работы    с инвалидами,  по  вопросам,  связанным   с  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07AF8" w:rsidRPr="0009461E" w:rsidTr="0059740A">
        <w:trPr>
          <w:trHeight w:val="11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7C21E4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7C21E4" w:rsidRDefault="00607AF8" w:rsidP="0059740A">
            <w:pPr>
              <w:spacing w:after="0" w:line="259" w:lineRule="auto"/>
              <w:ind w:left="27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наличие      работников      организаций,       на       которых административно-распорядительным    актом    возложено оказание  инвалидам   помощи   при   предоставлении   им услуг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21E4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7AF8" w:rsidRPr="0009461E" w:rsidTr="0059740A">
        <w:trPr>
          <w:trHeight w:val="6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услуги с сопровождением инвалида по территори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объекта работником организ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0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27" w:right="33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предоставление инвалидам по  слуху  при  необходимости услуги   с   использованием   русского   жестового    языка, включая        обеспечение        допуска         на         объект сурдопереводчика, тифлопереводчика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 транспортных  средств,  используемых   для предоставления    услуг    населению,    требованиям     их доступности для инвалидов</w:t>
            </w:r>
          </w:p>
        </w:tc>
        <w:tc>
          <w:tcPr>
            <w:tcW w:w="35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15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     допуска      на      объект,       в       котором предоставляются услуги, собаки-проводника при  наличии документа, подтверждающего  ее  специальное  обучение, выданного по форме и в порядке, утвержденном приказом Министерства  труда  и  социальной  защиты   Российской Федерации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153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3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наличие  в  одном  из  помещений,  предназначенных 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88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адаптация официального сайта органа   и  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обеспечение предоставления услуг тьютора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07AF8" w:rsidRPr="0009461E" w:rsidTr="0059740A">
        <w:trPr>
          <w:trHeight w:val="44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98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2440A1">
            <w:pPr>
              <w:spacing w:after="16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Default="00607AF8" w:rsidP="00607AF8">
      <w:pPr>
        <w:spacing w:after="0" w:line="259" w:lineRule="auto"/>
        <w:ind w:left="75"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0D76F0">
      <w:pPr>
        <w:spacing w:after="0" w:line="259" w:lineRule="auto"/>
        <w:ind w:right="1526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607AF8" w:rsidRPr="00420B59" w:rsidRDefault="00607AF8" w:rsidP="00607AF8">
      <w:pPr>
        <w:numPr>
          <w:ilvl w:val="0"/>
          <w:numId w:val="2"/>
        </w:numPr>
        <w:spacing w:after="0" w:line="259" w:lineRule="auto"/>
        <w:ind w:left="0"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ПРЕДЛАГАЕМЫЕ УПРАВЛЕНЧЕСКИЕ РЕШЕНИЯ ПО СРОКАМ       И ОБЪЕМАМ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</w:t>
      </w:r>
    </w:p>
    <w:p w:rsidR="00607AF8" w:rsidRDefault="00607AF8" w:rsidP="00607AF8">
      <w:pPr>
        <w:spacing w:after="0" w:line="259" w:lineRule="auto"/>
        <w:ind w:right="-2" w:firstLine="0"/>
        <w:jc w:val="center"/>
        <w:rPr>
          <w:rFonts w:ascii="Times New Roman" w:eastAsia="Courier New" w:hAnsi="Times New Roman" w:cs="Times New Roman"/>
          <w:caps/>
          <w:sz w:val="28"/>
          <w:szCs w:val="28"/>
        </w:rPr>
      </w:pPr>
      <w:r w:rsidRPr="00420B59">
        <w:rPr>
          <w:rFonts w:ascii="Times New Roman" w:eastAsia="Courier New" w:hAnsi="Times New Roman" w:cs="Times New Roman"/>
          <w:caps/>
          <w:sz w:val="28"/>
          <w:szCs w:val="28"/>
        </w:rPr>
        <w:t>УСЛОВИЙ ИХ ДОСТУПНОСТИ ДЛЯ ИНВАЛИДОВ</w:t>
      </w:r>
    </w:p>
    <w:p w:rsidR="00607AF8" w:rsidRPr="00420B59" w:rsidRDefault="00607AF8" w:rsidP="00607AF8">
      <w:pPr>
        <w:spacing w:after="0" w:line="259" w:lineRule="auto"/>
        <w:ind w:right="-2" w:firstLine="0"/>
        <w:jc w:val="center"/>
        <w:rPr>
          <w:rFonts w:ascii="Times New Roman" w:hAnsi="Times New Roman" w:cs="Times New Roman"/>
          <w:caps/>
          <w:sz w:val="28"/>
          <w:szCs w:val="28"/>
        </w:rPr>
      </w:pPr>
    </w:p>
    <w:tbl>
      <w:tblPr>
        <w:tblStyle w:val="TableGrid"/>
        <w:tblW w:w="9780" w:type="dxa"/>
        <w:tblInd w:w="0" w:type="dxa"/>
        <w:tblCellMar>
          <w:top w:w="127" w:type="dxa"/>
          <w:left w:w="26" w:type="dxa"/>
          <w:right w:w="26" w:type="dxa"/>
        </w:tblCellMar>
        <w:tblLook w:val="04A0"/>
      </w:tblPr>
      <w:tblGrid>
        <w:gridCol w:w="523"/>
        <w:gridCol w:w="6307"/>
        <w:gridCol w:w="2950"/>
      </w:tblGrid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об обеспечении условий их доступности для инвалидов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0D76F0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07AF8" w:rsidRPr="0009461E" w:rsidTr="0059740A">
        <w:trPr>
          <w:trHeight w:val="37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1</w:t>
            </w:r>
          </w:p>
        </w:tc>
      </w:tr>
      <w:tr w:rsidR="00607AF8" w:rsidRPr="0009461E" w:rsidTr="0059740A">
        <w:trPr>
          <w:trHeight w:val="22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59" w:lineRule="auto"/>
              <w:ind w:left="180"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Оборудованная стоянка автотранспортных средств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135C1B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финансирования </w:t>
            </w:r>
          </w:p>
        </w:tc>
      </w:tr>
      <w:tr w:rsidR="00607AF8" w:rsidRPr="0009461E" w:rsidTr="0059740A">
        <w:trPr>
          <w:trHeight w:val="937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крыльца центрального входа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71328" w:rsidRDefault="00607AF8" w:rsidP="00135C1B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финансирования 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подъемного устройства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135C1B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35C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Капитальный ремонт эвакуационного выхода (крыльцо в пандусами и поручнями)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135C1B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35C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дорожного покрытия на территории детского сада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135C1B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35C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тактильных направляющих для лиц с нарушениями зрения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информационного табло для лиц с нарушениями слуха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0D76F0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в музыкальном зале индукционных петель и звукоусиливающей аппаратуры для проведения массовых мероприятий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0D76F0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специализированных кабинок для одежды детей -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0D76F0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84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утвержденным приказом Министерства труда и социальной защиты Российской Федерации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132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59740A">
            <w:pPr>
              <w:spacing w:after="0" w:line="259" w:lineRule="auto"/>
              <w:ind w:righ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Pr="0009461E" w:rsidRDefault="00607AF8" w:rsidP="0059740A">
            <w:pPr>
              <w:spacing w:after="0" w:line="240" w:lineRule="auto"/>
              <w:ind w:left="1" w:right="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Предлагаемые управленческие решения по объемам работ, необходимым для приведения объекта в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соответствие с требованиями законодательства</w:t>
            </w:r>
          </w:p>
          <w:p w:rsidR="00607AF8" w:rsidRPr="0009461E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61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Pr="0009461E" w:rsidRDefault="00607AF8" w:rsidP="000D76F0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202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07AF8" w:rsidRPr="0009461E" w:rsidTr="0059740A">
        <w:trPr>
          <w:trHeight w:val="498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Часть 2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нормативно-правовых документов и приказов по предоставлению услуг в соответствии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0D76F0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при входе вывески с названием организации, графиком работы организации, планом здания, выполненных рельефно-точечным шрифтом Брайля и на контрактном фоне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финансирования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педагога на курсах </w:t>
            </w:r>
            <w:r w:rsidR="002D395A"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сопровождения инвалидов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0D76F0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для работы по адаптированным основным общеобразовательным программам, организация обучения с использованием дистанционных технологий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2D395A" w:rsidP="000D76F0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20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D76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AF8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</w:tr>
      <w:tr w:rsidR="00607AF8" w:rsidRPr="0009461E" w:rsidTr="0059740A">
        <w:trPr>
          <w:trHeight w:val="534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59" w:lineRule="auto"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инструктажей специалистами для всех работников с целью ознакомления оказания необходимой помощи инвалидам в зависимости от характера нарушения, состояния здоровья при предоставлении ДОУ услуг или при передвижении по территории детского сада и внутри здания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AF8" w:rsidRDefault="00607AF8" w:rsidP="0059740A">
            <w:pPr>
              <w:spacing w:after="0" w:line="240" w:lineRule="auto"/>
              <w:ind w:righ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:rsidR="00FF4082" w:rsidRDefault="00FF4082"/>
    <w:sectPr w:rsidR="00FF4082" w:rsidSect="002D39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02F" w:rsidRDefault="00F6302F" w:rsidP="00C83FA7">
      <w:pPr>
        <w:spacing w:after="0" w:line="240" w:lineRule="auto"/>
      </w:pPr>
      <w:r>
        <w:separator/>
      </w:r>
    </w:p>
  </w:endnote>
  <w:endnote w:type="continuationSeparator" w:id="1">
    <w:p w:rsidR="00F6302F" w:rsidRDefault="00F6302F" w:rsidP="00C8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32030B">
    <w:pPr>
      <w:spacing w:after="0" w:line="216" w:lineRule="auto"/>
      <w:ind w:left="4345" w:right="-25" w:hanging="4390"/>
      <w:jc w:val="left"/>
    </w:pPr>
    <w:r w:rsidRPr="0032030B">
      <w:rPr>
        <w:rFonts w:ascii="Calibri" w:eastAsia="Calibri" w:hAnsi="Calibri" w:cs="Calibri"/>
        <w:noProof/>
        <w:sz w:val="22"/>
      </w:rPr>
      <w:pict>
        <v:group id="Group 8948" o:spid="_x0000_s2049" style="position:absolute;left:0;text-align:left;margin-left:29.75pt;margin-top:752.7pt;width:535.75pt;height:1pt;z-index:251660288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">
          <v:shape id="Shape 8949" o:spid="_x0000_s2050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DJmsYA&#10;AADdAAAADwAAAGRycy9kb3ducmV2LnhtbESPQWvCQBSE7wX/w/IEL6Ib26ImdZUiFko9qT30+JJ9&#10;zQazb0N2TdJ/3y0IPQ4z8w2z2Q22Fh21vnKsYDFPQBAXTldcKvi8vM3WIHxA1lg7JgU/5GG3HT1s&#10;MNOu5xN151CKCGGfoQITQpNJ6QtDFv3cNcTR+3atxRBlW0rdYh/htpaPSbKUFiuOCwYb2hsqrueb&#10;VeC7j2WP+cH0Zp8f6uOUv6rVk1KT8fD6AiLQEP7D9/a7VrBOn1P4exOf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DJmsYAAADdAAAADwAAAAAAAAAAAAAAAACYAgAAZHJz&#10;L2Rvd25yZXYueG1sUEsFBgAAAAAEAAQA9QAAAIsDAAAAAA==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  <w:b/>
        <w:color w:val="333399"/>
        <w:sz w:val="28"/>
      </w:rPr>
      <w:t>КонсультантПлюс</w:t>
    </w:r>
    <w:r w:rsidR="00607AF8">
      <w:rPr>
        <w:rFonts w:ascii="Tahoma" w:eastAsia="Tahoma" w:hAnsi="Tahoma" w:cs="Tahoma"/>
        <w:b/>
        <w:color w:val="0000FF"/>
      </w:rPr>
      <w:t>www.consultant.ru</w:t>
    </w:r>
    <w:r w:rsidR="00607AF8">
      <w:rPr>
        <w:rFonts w:ascii="Tahoma" w:eastAsia="Tahoma" w:hAnsi="Tahoma" w:cs="Tahoma"/>
        <w:b/>
        <w:color w:val="0000FF"/>
      </w:rPr>
      <w:tab/>
    </w:r>
    <w:r w:rsidR="00607AF8">
      <w:rPr>
        <w:rFonts w:ascii="Tahoma" w:eastAsia="Tahoma" w:hAnsi="Tahoma" w:cs="Tahoma"/>
      </w:rPr>
      <w:t xml:space="preserve">Страница  </w:t>
    </w:r>
    <w:r w:rsidRPr="0032030B">
      <w:fldChar w:fldCharType="begin"/>
    </w:r>
    <w:r w:rsidR="00607AF8">
      <w:instrText xml:space="preserve"> PAGE   \* MERGEFORMAT </w:instrText>
    </w:r>
    <w:r w:rsidRPr="0032030B">
      <w:fldChar w:fldCharType="separate"/>
    </w:r>
    <w:r w:rsidR="00607AF8">
      <w:rPr>
        <w:rFonts w:ascii="Tahoma" w:eastAsia="Tahoma" w:hAnsi="Tahoma" w:cs="Tahoma"/>
      </w:rPr>
      <w:t>2</w:t>
    </w:r>
    <w:r>
      <w:rPr>
        <w:rFonts w:ascii="Tahoma" w:eastAsia="Tahoma" w:hAnsi="Tahoma" w:cs="Tahoma"/>
      </w:rPr>
      <w:fldChar w:fldCharType="end"/>
    </w:r>
    <w:r w:rsidR="00607AF8">
      <w:rPr>
        <w:rFonts w:ascii="Tahoma" w:eastAsia="Tahoma" w:hAnsi="Tahoma" w:cs="Tahoma"/>
      </w:rPr>
      <w:t xml:space="preserve"> из 7</w:t>
    </w:r>
  </w:p>
  <w:p w:rsidR="00105D1E" w:rsidRDefault="00607AF8">
    <w:pPr>
      <w:spacing w:after="0" w:line="259" w:lineRule="auto"/>
      <w:ind w:left="-45" w:right="0" w:firstLine="0"/>
      <w:jc w:val="left"/>
    </w:pPr>
    <w:r>
      <w:rPr>
        <w:rFonts w:ascii="Tahoma" w:eastAsia="Tahoma" w:hAnsi="Tahoma" w:cs="Tahoma"/>
        <w:b/>
        <w:sz w:val="16"/>
      </w:rPr>
      <w:t>надежная правовая поддержка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F6302F" w:rsidP="00C10433">
    <w:pPr>
      <w:spacing w:after="0" w:line="216" w:lineRule="auto"/>
      <w:ind w:left="4345" w:right="-25" w:hanging="439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F6302F">
    <w:pPr>
      <w:spacing w:after="160" w:line="259" w:lineRule="auto"/>
      <w:ind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02F" w:rsidRDefault="00F6302F" w:rsidP="00C83FA7">
      <w:pPr>
        <w:spacing w:after="0" w:line="240" w:lineRule="auto"/>
      </w:pPr>
      <w:r>
        <w:separator/>
      </w:r>
    </w:p>
  </w:footnote>
  <w:footnote w:type="continuationSeparator" w:id="1">
    <w:p w:rsidR="00F6302F" w:rsidRDefault="00F6302F" w:rsidP="00C8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32030B">
    <w:pPr>
      <w:spacing w:after="0" w:line="259" w:lineRule="auto"/>
      <w:ind w:left="-45" w:right="0" w:firstLine="0"/>
      <w:jc w:val="left"/>
    </w:pPr>
    <w:r w:rsidRPr="0032030B">
      <w:rPr>
        <w:rFonts w:ascii="Calibri" w:eastAsia="Calibri" w:hAnsi="Calibri" w:cs="Calibri"/>
        <w:noProof/>
        <w:sz w:val="22"/>
      </w:rPr>
      <w:pict>
        <v:group id="Group 8921" o:spid="_x0000_s2051" style="position:absolute;left:0;text-align:left;margin-left:29.75pt;margin-top:79.2pt;width:535.75pt;height:1pt;z-index:251659264;mso-position-horizontal-relative:page;mso-position-vertical-relative:page" coordsize="6804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">
          <v:shape id="Shape 8922" o:spid="_x0000_s2052" style="position:absolute;width:68040;height:0;visibility:visible" coordsize="680400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u+S8UA&#10;AADdAAAADwAAAGRycy9kb3ducmV2LnhtbESPQWvCQBSE74L/YXlCL0U3pmA1uoqIhdKeqh48PrPP&#10;bDD7NmS3Sfrvu4LgcZiZb5jVpreVaKnxpWMF00kCgjh3uuRCwen4MZ6D8AFZY+WYFPyRh816OFhh&#10;pl3HP9QeQiEihH2GCkwIdSalzw1Z9BNXE0fv6hqLIcqmkLrBLsJtJdMkmUmLJccFgzXtDOW3w69V&#10;4NuvWYeXvenM7rKvvl/5XL6/KfUy6rdLEIH68Aw/2p9awXyRpnB/E5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75LxQAAAN0AAAAPAAAAAAAAAAAAAAAAAJgCAABkcnMv&#10;ZG93bnJldi54bWxQSwUGAAAAAAQABAD1AAAAigMAAAAA&#10;" adj="0,,0" path="m,l6804005,e" filled="f" strokeweight="1pt">
            <v:stroke miterlimit="83231f" joinstyle="miter"/>
            <v:formulas/>
            <v:path arrowok="t" o:connecttype="segments" textboxrect="0,0,6804005,0"/>
          </v:shape>
          <w10:wrap type="square" anchorx="page" anchory="page"/>
        </v:group>
      </w:pict>
    </w:r>
    <w:r w:rsidR="00607AF8">
      <w:rPr>
        <w:rFonts w:ascii="Tahoma" w:eastAsia="Tahoma" w:hAnsi="Tahoma" w:cs="Tahoma"/>
      </w:rPr>
      <w:t>Письмо Минобрнауки России от 12.02.2016 N ВК-270/07</w:t>
    </w:r>
  </w:p>
  <w:p w:rsidR="00105D1E" w:rsidRDefault="00607AF8">
    <w:pPr>
      <w:spacing w:after="0" w:line="245" w:lineRule="auto"/>
      <w:ind w:left="-45" w:right="-25" w:firstLine="0"/>
    </w:pPr>
    <w:r>
      <w:rPr>
        <w:rFonts w:ascii="Tahoma" w:eastAsia="Tahoma" w:hAnsi="Tahoma" w:cs="Tahoma"/>
      </w:rPr>
      <w:t xml:space="preserve">"Об обеспечении условий доступности для инвалидов объектов </w:t>
    </w:r>
    <w:r>
      <w:rPr>
        <w:rFonts w:ascii="Tahoma" w:eastAsia="Tahoma" w:hAnsi="Tahoma" w:cs="Tahoma"/>
        <w:sz w:val="18"/>
      </w:rPr>
      <w:t xml:space="preserve">Документ предоставлен </w:t>
    </w:r>
    <w:r>
      <w:rPr>
        <w:rFonts w:ascii="Tahoma" w:eastAsia="Tahoma" w:hAnsi="Tahoma" w:cs="Tahoma"/>
        <w:b/>
        <w:color w:val="0000FF"/>
        <w:sz w:val="18"/>
      </w:rPr>
      <w:t>КонсультантПлюс</w:t>
    </w:r>
    <w:r>
      <w:rPr>
        <w:rFonts w:ascii="Tahoma" w:eastAsia="Tahoma" w:hAnsi="Tahoma" w:cs="Tahoma"/>
      </w:rPr>
      <w:t>и услуг в...</w:t>
    </w:r>
    <w:r>
      <w:rPr>
        <w:rFonts w:ascii="Tahoma" w:eastAsia="Tahoma" w:hAnsi="Tahoma" w:cs="Tahoma"/>
      </w:rPr>
      <w:tab/>
    </w:r>
    <w:r>
      <w:rPr>
        <w:rFonts w:ascii="Tahoma" w:eastAsia="Tahoma" w:hAnsi="Tahoma" w:cs="Tahoma"/>
        <w:sz w:val="16"/>
      </w:rPr>
      <w:t>Дата сохранения: 10.02.2017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F6302F">
    <w:pPr>
      <w:spacing w:after="0" w:line="245" w:lineRule="auto"/>
      <w:ind w:left="-45" w:right="-25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D1E" w:rsidRDefault="00F6302F">
    <w:pPr>
      <w:spacing w:after="160" w:line="259" w:lineRule="auto"/>
      <w:ind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AA0"/>
    <w:multiLevelType w:val="hybridMultilevel"/>
    <w:tmpl w:val="EEC221C0"/>
    <w:lvl w:ilvl="0" w:tplc="D4C4E020">
      <w:start w:val="4"/>
      <w:numFmt w:val="upperRoman"/>
      <w:lvlText w:val="%1."/>
      <w:lvlJc w:val="left"/>
      <w:pPr>
        <w:ind w:left="795" w:hanging="72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72CB2EF0"/>
    <w:multiLevelType w:val="hybridMultilevel"/>
    <w:tmpl w:val="DE12FE28"/>
    <w:lvl w:ilvl="0" w:tplc="EB04B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FEA7CCA"/>
    <w:multiLevelType w:val="hybridMultilevel"/>
    <w:tmpl w:val="6BE0E360"/>
    <w:lvl w:ilvl="0" w:tplc="9CCCB276">
      <w:start w:val="2"/>
      <w:numFmt w:val="upperRoman"/>
      <w:lvlText w:val="%1."/>
      <w:lvlJc w:val="left"/>
      <w:pPr>
        <w:ind w:left="0"/>
      </w:pPr>
      <w:rPr>
        <w:rFonts w:ascii="Times New Roman" w:eastAsia="Courier New" w:hAnsi="Times New Roman" w:cs="Times New Roman" w:hint="default"/>
        <w:b w:val="0"/>
        <w:i w:val="0"/>
        <w:strike w:val="0"/>
        <w:dstrike w:val="0"/>
        <w:color w:val="000000"/>
        <w:sz w:val="2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D8A530">
      <w:start w:val="1"/>
      <w:numFmt w:val="lowerLetter"/>
      <w:lvlText w:val="%2"/>
      <w:lvlJc w:val="left"/>
      <w:pPr>
        <w:ind w:left="23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9C1556">
      <w:start w:val="1"/>
      <w:numFmt w:val="lowerRoman"/>
      <w:lvlText w:val="%3"/>
      <w:lvlJc w:val="left"/>
      <w:pPr>
        <w:ind w:left="3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4A1A6">
      <w:start w:val="1"/>
      <w:numFmt w:val="decimal"/>
      <w:lvlText w:val="%4"/>
      <w:lvlJc w:val="left"/>
      <w:pPr>
        <w:ind w:left="38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0DD46">
      <w:start w:val="1"/>
      <w:numFmt w:val="lowerLetter"/>
      <w:lvlText w:val="%5"/>
      <w:lvlJc w:val="left"/>
      <w:pPr>
        <w:ind w:left="45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80E52E">
      <w:start w:val="1"/>
      <w:numFmt w:val="lowerRoman"/>
      <w:lvlText w:val="%6"/>
      <w:lvlJc w:val="left"/>
      <w:pPr>
        <w:ind w:left="525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82794">
      <w:start w:val="1"/>
      <w:numFmt w:val="decimal"/>
      <w:lvlText w:val="%7"/>
      <w:lvlJc w:val="left"/>
      <w:pPr>
        <w:ind w:left="59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82AD10">
      <w:start w:val="1"/>
      <w:numFmt w:val="lowerLetter"/>
      <w:lvlText w:val="%8"/>
      <w:lvlJc w:val="left"/>
      <w:pPr>
        <w:ind w:left="66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007772">
      <w:start w:val="1"/>
      <w:numFmt w:val="lowerRoman"/>
      <w:lvlText w:val="%9"/>
      <w:lvlJc w:val="left"/>
      <w:pPr>
        <w:ind w:left="74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07AF8"/>
    <w:rsid w:val="00087215"/>
    <w:rsid w:val="000A4386"/>
    <w:rsid w:val="000D76F0"/>
    <w:rsid w:val="00135C1B"/>
    <w:rsid w:val="0019570A"/>
    <w:rsid w:val="002440A1"/>
    <w:rsid w:val="002551BF"/>
    <w:rsid w:val="00285585"/>
    <w:rsid w:val="002D395A"/>
    <w:rsid w:val="0032030B"/>
    <w:rsid w:val="00432CA2"/>
    <w:rsid w:val="00447B99"/>
    <w:rsid w:val="00533719"/>
    <w:rsid w:val="00594A26"/>
    <w:rsid w:val="005B29AB"/>
    <w:rsid w:val="005B56F5"/>
    <w:rsid w:val="005D7597"/>
    <w:rsid w:val="00607AF8"/>
    <w:rsid w:val="00611DC9"/>
    <w:rsid w:val="00654E41"/>
    <w:rsid w:val="00691473"/>
    <w:rsid w:val="00943803"/>
    <w:rsid w:val="00A012AB"/>
    <w:rsid w:val="00A70C03"/>
    <w:rsid w:val="00BC5783"/>
    <w:rsid w:val="00C83FA7"/>
    <w:rsid w:val="00C939DA"/>
    <w:rsid w:val="00D20A04"/>
    <w:rsid w:val="00D84878"/>
    <w:rsid w:val="00DD2AF6"/>
    <w:rsid w:val="00F002E4"/>
    <w:rsid w:val="00F62DDC"/>
    <w:rsid w:val="00F6302F"/>
    <w:rsid w:val="00F673E6"/>
    <w:rsid w:val="00FA6DC8"/>
    <w:rsid w:val="00FF40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F8"/>
    <w:pPr>
      <w:spacing w:after="5" w:line="239" w:lineRule="auto"/>
      <w:ind w:right="27" w:firstLine="530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07A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07AF8"/>
    <w:pPr>
      <w:ind w:left="720"/>
      <w:contextualSpacing/>
    </w:pPr>
  </w:style>
  <w:style w:type="character" w:styleId="a4">
    <w:name w:val="Strong"/>
    <w:basedOn w:val="a0"/>
    <w:uiPriority w:val="99"/>
    <w:qFormat/>
    <w:rsid w:val="00607AF8"/>
    <w:rPr>
      <w:rFonts w:cs="Times New Roman"/>
      <w:b/>
      <w:bCs/>
    </w:rPr>
  </w:style>
  <w:style w:type="table" w:styleId="a5">
    <w:name w:val="Table Grid"/>
    <w:basedOn w:val="a1"/>
    <w:rsid w:val="00447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654E41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91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1473"/>
    <w:rPr>
      <w:rFonts w:ascii="Tahoma" w:eastAsia="Arial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806DE-14B2-4AFC-A454-FF261215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cp:lastPrinted>2021-10-11T13:07:00Z</cp:lastPrinted>
  <dcterms:created xsi:type="dcterms:W3CDTF">2019-08-20T14:25:00Z</dcterms:created>
  <dcterms:modified xsi:type="dcterms:W3CDTF">2022-10-20T10:53:00Z</dcterms:modified>
</cp:coreProperties>
</file>